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C73F99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825AED9" w:rsidR="00FB3E77" w:rsidRPr="00C73F99" w:rsidRDefault="0044106D">
      <w:pPr>
        <w:rPr>
          <w:rFonts w:ascii="Times New Roman" w:hAnsi="Times New Roman"/>
          <w:sz w:val="24"/>
          <w:lang w:val="bg-BG"/>
        </w:rPr>
      </w:pPr>
      <w:r w:rsidRPr="00C73F99">
        <w:rPr>
          <w:rFonts w:ascii="Times New Roman" w:hAnsi="Times New Roman"/>
          <w:sz w:val="24"/>
          <w:lang w:val="bg-BG"/>
        </w:rPr>
        <w:t>Приоритет</w:t>
      </w:r>
      <w:r w:rsidR="004C75BD" w:rsidRPr="00C73F99">
        <w:rPr>
          <w:rFonts w:ascii="Times New Roman" w:hAnsi="Times New Roman"/>
          <w:sz w:val="24"/>
          <w:lang w:val="bg-BG"/>
        </w:rPr>
        <w:t xml:space="preserve"> </w:t>
      </w:r>
      <w:r w:rsidR="007F54D4" w:rsidRPr="00C73F99">
        <w:rPr>
          <w:rFonts w:ascii="Times New Roman" w:hAnsi="Times New Roman"/>
          <w:sz w:val="24"/>
          <w:lang w:val="bg-BG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7743"/>
      </w:tblGrid>
      <w:tr w:rsidR="00C95262" w:rsidRPr="00C73F99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3D1E012B" w:rsidR="0036326B" w:rsidRPr="00C73F99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31FA503" w:rsidR="00766043" w:rsidRPr="00C73F99" w:rsidRDefault="00E83FE6" w:rsidP="00543098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C95262" w:rsidRPr="00C73F99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C73F99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5B30B1FC" w:rsidR="00DF6309" w:rsidRPr="00C73F99" w:rsidRDefault="00543098" w:rsidP="003A6C20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И</w:t>
            </w:r>
            <w:r w:rsidR="008A6471">
              <w:rPr>
                <w:rFonts w:ascii="Times New Roman" w:hAnsi="Times New Roman"/>
                <w:sz w:val="24"/>
                <w:lang w:val="bg-BG"/>
              </w:rPr>
              <w:t>Р</w:t>
            </w:r>
            <w:r w:rsidR="00563C1D" w:rsidRPr="00C73F99">
              <w:rPr>
                <w:rFonts w:ascii="Times New Roman" w:hAnsi="Times New Roman"/>
                <w:sz w:val="24"/>
                <w:lang w:val="bg-BG"/>
              </w:rPr>
              <w:t xml:space="preserve"> 3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.</w:t>
            </w:r>
            <w:r w:rsidR="00563C1D" w:rsidRPr="00C73F99">
              <w:rPr>
                <w:rFonts w:ascii="Times New Roman" w:hAnsi="Times New Roman"/>
                <w:sz w:val="24"/>
                <w:lang w:val="bg-BG"/>
              </w:rPr>
              <w:t>2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63C1D" w:rsidRPr="00C73F99">
              <w:rPr>
                <w:rFonts w:ascii="Times New Roman" w:hAnsi="Times New Roman"/>
                <w:sz w:val="24"/>
                <w:lang w:val="bg-BG"/>
              </w:rPr>
              <w:t>Брой обучени педагогически специалисти и преподаватели по професионална подготовка</w:t>
            </w:r>
            <w:r w:rsidR="00DF6309" w:rsidRPr="00DF6309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B504B8">
              <w:rPr>
                <w:rFonts w:ascii="Times New Roman" w:hAnsi="Times New Roman"/>
                <w:sz w:val="24"/>
                <w:lang w:val="bg-BG"/>
              </w:rPr>
              <w:t>които прилагат</w:t>
            </w:r>
            <w:r w:rsidR="00DF6309" w:rsidRPr="00DF630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504B8" w:rsidRPr="00B504B8">
              <w:rPr>
                <w:rFonts w:ascii="Times New Roman" w:hAnsi="Times New Roman"/>
                <w:sz w:val="24"/>
                <w:lang w:val="bg-BG"/>
              </w:rPr>
              <w:t xml:space="preserve">съвременни цифрови технологии, интерактивни техники за преподаване, новостите в професиите, които преподават и дигитално образователно съдържание </w:t>
            </w:r>
            <w:r w:rsidR="00DF6309" w:rsidRPr="00DF6309">
              <w:rPr>
                <w:rFonts w:ascii="Times New Roman" w:hAnsi="Times New Roman"/>
                <w:sz w:val="24"/>
                <w:lang w:val="bg-BG"/>
              </w:rPr>
              <w:t xml:space="preserve">1 година след получаване на квалификация </w:t>
            </w:r>
          </w:p>
        </w:tc>
      </w:tr>
      <w:tr w:rsidR="00C95262" w:rsidRPr="00C73F99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C73F99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715E4F90" w:rsidR="009C5DC4" w:rsidRPr="00C73F99" w:rsidRDefault="00F42005" w:rsidP="00475F4F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C73F99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475F4F">
              <w:rPr>
                <w:rFonts w:ascii="Times New Roman" w:hAnsi="Times New Roman"/>
                <w:sz w:val="24"/>
                <w:lang w:val="bg-BG"/>
              </w:rPr>
              <w:t>резултат</w:t>
            </w:r>
          </w:p>
        </w:tc>
      </w:tr>
      <w:tr w:rsidR="00C95262" w:rsidRPr="00C73F99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227C53B0" w:rsidR="00AE277D" w:rsidRPr="00C73F99" w:rsidRDefault="00CA689B" w:rsidP="00513F16">
            <w:pPr>
              <w:rPr>
                <w:rFonts w:ascii="Times New Roman" w:hAnsi="Times New Roman"/>
                <w:sz w:val="24"/>
                <w:lang w:val="bg-BG"/>
              </w:rPr>
            </w:pPr>
            <w:r w:rsidRPr="00CA689B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CA689B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CA689B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CA689B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CA689B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CA689B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CA689B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C95262" w:rsidRPr="00C73F99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8D181A" w14:textId="69A6BD80" w:rsidR="002234EC" w:rsidRDefault="00223BBB" w:rsidP="002234EC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EB096D" w:rsidRPr="00EB096D">
              <w:rPr>
                <w:rFonts w:ascii="Times New Roman" w:hAnsi="Times New Roman"/>
                <w:sz w:val="24"/>
                <w:lang w:val="bg-BG"/>
              </w:rPr>
              <w:t>Квалификация на учители по професионална подготовка, чрез специализирани обучения, свързани с прехода към цифрова и зелена икономика синия растеж, индустрия 5.0 и ИСИС;</w:t>
            </w:r>
          </w:p>
          <w:p w14:paraId="353F37DE" w14:textId="1540CC17" w:rsidR="002234EC" w:rsidRDefault="00223BBB" w:rsidP="00827FAD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Pr="00223BBB">
              <w:rPr>
                <w:rFonts w:ascii="Times New Roman" w:hAnsi="Times New Roman"/>
                <w:sz w:val="24"/>
                <w:lang w:val="bg-BG"/>
              </w:rPr>
              <w:t>Продължаваща квалификация на учители и преподаватели, чрез провеждане на формати „бизнесът обучава“, майсторски класове с топ-преподаватели, както и бизнес и научни академии с изявени специалисти;</w:t>
            </w:r>
          </w:p>
          <w:p w14:paraId="034E7E10" w14:textId="542AB605" w:rsidR="00223BBB" w:rsidRPr="00C73F99" w:rsidRDefault="00223BBB" w:rsidP="00827FAD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Pr="00223BBB">
              <w:rPr>
                <w:rFonts w:ascii="Times New Roman" w:hAnsi="Times New Roman"/>
                <w:sz w:val="24"/>
                <w:lang w:val="bg-BG"/>
              </w:rPr>
              <w:t xml:space="preserve">Допълнителна професионална подготовка за учениците от първи гимназиален етап, информационни кампании, </w:t>
            </w:r>
            <w:r w:rsidRPr="00223BBB">
              <w:rPr>
                <w:rFonts w:ascii="Times New Roman" w:hAnsi="Times New Roman"/>
                <w:sz w:val="24"/>
                <w:u w:val="single"/>
                <w:lang w:val="bg-BG"/>
              </w:rPr>
              <w:t>обучения на учители и наставници</w:t>
            </w:r>
            <w:r w:rsidRPr="00223BBB">
              <w:rPr>
                <w:rFonts w:ascii="Times New Roman" w:hAnsi="Times New Roman"/>
                <w:sz w:val="24"/>
                <w:lang w:val="bg-BG"/>
              </w:rPr>
              <w:t>, кариерно ориентиране, пробно стажуване с фокус към цифрова, зелена икономика, син растеж, индустрия 5.0 и ИСИС.</w:t>
            </w:r>
          </w:p>
        </w:tc>
      </w:tr>
      <w:tr w:rsidR="00C95262" w:rsidRPr="00C73F99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74A7CDB9" w:rsidR="00AE277D" w:rsidRPr="00C73F99" w:rsidRDefault="00543098" w:rsidP="009C7AAE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И</w:t>
            </w:r>
            <w:r w:rsidR="00513F16" w:rsidRPr="00C73F99">
              <w:rPr>
                <w:rFonts w:ascii="Times New Roman" w:hAnsi="Times New Roman"/>
                <w:sz w:val="24"/>
                <w:lang w:val="bg-BG"/>
              </w:rPr>
              <w:t>ндикатор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ът</w:t>
            </w:r>
            <w:r w:rsidR="00513F16" w:rsidRPr="00C73F9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C7AAE" w:rsidRPr="009C7AAE">
              <w:rPr>
                <w:rFonts w:ascii="Times New Roman" w:hAnsi="Times New Roman"/>
                <w:sz w:val="24"/>
                <w:lang w:val="bg-BG"/>
              </w:rPr>
              <w:t xml:space="preserve">отчита броя на педагогическите специалисти, които са завършили специализирано обучение за придобиване на умения, свързани с прехода към цифрова и зелена икономика, включително  умения за използване на съвременни цифрови технологии, умения за интерактивни техники за преподаване, новостите в професиите, които преподават и умения за създаване на дигитално образователно съдържание и </w:t>
            </w:r>
            <w:r w:rsidR="008A6471">
              <w:rPr>
                <w:rFonts w:ascii="Times New Roman" w:hAnsi="Times New Roman"/>
                <w:sz w:val="24"/>
                <w:lang w:val="bg-BG"/>
              </w:rPr>
              <w:t xml:space="preserve"> използват придобитите умения</w:t>
            </w:r>
            <w:r w:rsidR="009C7AAE">
              <w:rPr>
                <w:rFonts w:ascii="Times New Roman" w:hAnsi="Times New Roman"/>
                <w:sz w:val="24"/>
                <w:lang w:val="bg-BG"/>
              </w:rPr>
              <w:t>, включително</w:t>
            </w:r>
            <w:r w:rsidR="003F1772" w:rsidRPr="00C73F9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8A6471">
              <w:rPr>
                <w:rFonts w:ascii="Times New Roman" w:hAnsi="Times New Roman"/>
                <w:sz w:val="24"/>
                <w:lang w:val="bg-BG"/>
              </w:rPr>
              <w:t>създават дигитално образователно образование 1 година след приключване на обучението</w:t>
            </w:r>
            <w:r w:rsidR="00B504B8">
              <w:rPr>
                <w:rFonts w:ascii="Times New Roman" w:hAnsi="Times New Roman"/>
                <w:sz w:val="24"/>
                <w:lang w:val="bg-BG"/>
              </w:rPr>
              <w:t xml:space="preserve"> и придобиване на квалификация</w:t>
            </w:r>
            <w:r w:rsidR="00313775">
              <w:rPr>
                <w:rFonts w:ascii="Times New Roman" w:hAnsi="Times New Roman"/>
                <w:sz w:val="24"/>
                <w:lang w:val="bg-BG"/>
              </w:rPr>
              <w:t xml:space="preserve">, включително в ЦВП и </w:t>
            </w:r>
            <w:proofErr w:type="spellStart"/>
            <w:r w:rsidR="00313775">
              <w:rPr>
                <w:rFonts w:ascii="Times New Roman" w:hAnsi="Times New Roman"/>
                <w:sz w:val="24"/>
                <w:lang w:val="bg-BG"/>
              </w:rPr>
              <w:t>дуалната</w:t>
            </w:r>
            <w:proofErr w:type="spellEnd"/>
            <w:r w:rsidR="00313775">
              <w:rPr>
                <w:rFonts w:ascii="Times New Roman" w:hAnsi="Times New Roman"/>
                <w:sz w:val="24"/>
                <w:lang w:val="bg-BG"/>
              </w:rPr>
              <w:t xml:space="preserve"> система на обучение</w:t>
            </w:r>
            <w:r w:rsidRPr="00C73F99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C95262" w:rsidRPr="00C73F99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C73F99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35358C8D" w:rsidR="00AE277D" w:rsidRPr="00C73F99" w:rsidRDefault="00543098" w:rsidP="00513F16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2F7579" w:rsidRPr="00C73F99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450DCA2F" w:rsidR="002F7579" w:rsidRPr="00C73F99" w:rsidRDefault="002F7579" w:rsidP="002F7579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70E7968F" w:rsidR="002F7579" w:rsidRPr="00C73F99" w:rsidRDefault="00EB096D" w:rsidP="002F7579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8648</w:t>
            </w:r>
          </w:p>
        </w:tc>
      </w:tr>
      <w:tr w:rsidR="002F7579" w:rsidRPr="00C73F99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7FAAA286" w:rsidR="002F7579" w:rsidRPr="00C73F99" w:rsidRDefault="002F7579" w:rsidP="002F7579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1438CC62" w:rsidR="002F7579" w:rsidRPr="002A761A" w:rsidRDefault="009C7AAE" w:rsidP="00EB096D">
            <w:pPr>
              <w:rPr>
                <w:rFonts w:ascii="Times New Roman" w:hAnsi="Times New Roman"/>
                <w:sz w:val="24"/>
                <w:lang w:val="bg-BG"/>
              </w:rPr>
            </w:pPr>
            <w:r w:rsidRPr="009C7AAE">
              <w:rPr>
                <w:rFonts w:ascii="Times New Roman" w:hAnsi="Times New Roman"/>
                <w:sz w:val="24"/>
                <w:lang w:val="bg-BG"/>
              </w:rPr>
              <w:t xml:space="preserve">Целевата стойност на индикатора за ПОО е равна на сбора на целевите стойности на индикатори за изпълнение: ИП 3.3.  </w:t>
            </w:r>
            <w:r w:rsidR="00EB096D">
              <w:rPr>
                <w:rFonts w:ascii="Times New Roman" w:hAnsi="Times New Roman"/>
                <w:sz w:val="24"/>
                <w:lang w:val="bg-BG"/>
              </w:rPr>
              <w:t>„</w:t>
            </w:r>
            <w:r w:rsidRPr="009C7AAE">
              <w:rPr>
                <w:rFonts w:ascii="Times New Roman" w:hAnsi="Times New Roman"/>
                <w:sz w:val="24"/>
                <w:lang w:val="bg-BG"/>
              </w:rPr>
              <w:t>Брой обучени педагогически специалисти  и преподаватели по професионална подготовка</w:t>
            </w:r>
            <w:r w:rsidR="00EB096D">
              <w:rPr>
                <w:rFonts w:ascii="Times New Roman" w:hAnsi="Times New Roman"/>
                <w:sz w:val="24"/>
                <w:lang w:val="bg-BG"/>
              </w:rPr>
              <w:t>“,</w:t>
            </w:r>
            <w:r w:rsidRPr="009C7AAE">
              <w:rPr>
                <w:rFonts w:ascii="Times New Roman" w:hAnsi="Times New Roman"/>
                <w:sz w:val="24"/>
                <w:lang w:val="bg-BG"/>
              </w:rPr>
              <w:t xml:space="preserve"> ИП 3.7.</w:t>
            </w:r>
            <w:r w:rsidR="00EB096D">
              <w:rPr>
                <w:rFonts w:ascii="Times New Roman" w:hAnsi="Times New Roman"/>
                <w:sz w:val="24"/>
                <w:lang w:val="bg-BG"/>
              </w:rPr>
              <w:t>“</w:t>
            </w:r>
            <w:r w:rsidRPr="009C7AAE">
              <w:rPr>
                <w:rFonts w:ascii="Times New Roman" w:hAnsi="Times New Roman"/>
                <w:sz w:val="24"/>
                <w:lang w:val="bg-BG"/>
              </w:rPr>
              <w:t>Брой педагогически специалисти включени в обучение на учители на високо ниво</w:t>
            </w:r>
            <w:r w:rsidR="00EB096D">
              <w:rPr>
                <w:rFonts w:ascii="Times New Roman" w:hAnsi="Times New Roman"/>
                <w:sz w:val="24"/>
                <w:lang w:val="bg-BG"/>
              </w:rPr>
              <w:t>“</w:t>
            </w:r>
            <w:r w:rsidRPr="009C7AAE">
              <w:rPr>
                <w:rFonts w:ascii="Times New Roman" w:hAnsi="Times New Roman"/>
                <w:sz w:val="24"/>
                <w:lang w:val="bg-BG"/>
              </w:rPr>
              <w:t xml:space="preserve"> и ИП 3.11.</w:t>
            </w:r>
            <w:r w:rsidR="00EB096D">
              <w:rPr>
                <w:rFonts w:ascii="Times New Roman" w:hAnsi="Times New Roman"/>
                <w:sz w:val="24"/>
                <w:lang w:val="bg-BG"/>
              </w:rPr>
              <w:t>“</w:t>
            </w:r>
            <w:r w:rsidRPr="009C7AAE">
              <w:rPr>
                <w:rFonts w:ascii="Times New Roman" w:hAnsi="Times New Roman"/>
                <w:sz w:val="24"/>
                <w:lang w:val="bg-BG"/>
              </w:rPr>
              <w:t xml:space="preserve">Брой педагогически специалисти и наставници включени в обучения, свързани с прилагане на </w:t>
            </w:r>
            <w:proofErr w:type="spellStart"/>
            <w:r w:rsidRPr="009C7AAE">
              <w:rPr>
                <w:rFonts w:ascii="Times New Roman" w:hAnsi="Times New Roman"/>
                <w:sz w:val="24"/>
                <w:lang w:val="bg-BG"/>
              </w:rPr>
              <w:t>дуалната</w:t>
            </w:r>
            <w:proofErr w:type="spellEnd"/>
            <w:r w:rsidRPr="009C7AAE">
              <w:rPr>
                <w:rFonts w:ascii="Times New Roman" w:hAnsi="Times New Roman"/>
                <w:sz w:val="24"/>
                <w:lang w:val="bg-BG"/>
              </w:rPr>
              <w:t xml:space="preserve"> система на обучение</w:t>
            </w:r>
            <w:r w:rsidR="00EB096D">
              <w:rPr>
                <w:rFonts w:ascii="Times New Roman" w:hAnsi="Times New Roman"/>
                <w:sz w:val="24"/>
                <w:lang w:val="bg-BG"/>
              </w:rPr>
              <w:t>“</w:t>
            </w:r>
            <w:r w:rsidRPr="009C7AAE">
              <w:rPr>
                <w:rFonts w:ascii="Times New Roman" w:hAnsi="Times New Roman"/>
                <w:sz w:val="24"/>
                <w:lang w:val="bg-BG"/>
              </w:rPr>
              <w:t>, тъй като разходите за обученията на педагогическите специалисти и наставниците се предоставят при постигнат от обучението резултат, удостоверяващ не само участие, но и успешно завършено обучение и придобита квалификация.</w:t>
            </w:r>
          </w:p>
        </w:tc>
      </w:tr>
      <w:tr w:rsidR="00985EFD" w:rsidRPr="00C73F99" w14:paraId="57360B36" w14:textId="77777777" w:rsidTr="00C15E36">
        <w:tc>
          <w:tcPr>
            <w:tcW w:w="2198" w:type="dxa"/>
            <w:shd w:val="clear" w:color="auto" w:fill="auto"/>
            <w:vAlign w:val="center"/>
          </w:tcPr>
          <w:p w14:paraId="43E3E852" w14:textId="72AA3243" w:rsidR="00985EFD" w:rsidRPr="00C73F99" w:rsidRDefault="00985EFD" w:rsidP="00985EFD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Референтна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стойност</w:t>
            </w:r>
          </w:p>
        </w:tc>
        <w:tc>
          <w:tcPr>
            <w:tcW w:w="7764" w:type="dxa"/>
            <w:shd w:val="clear" w:color="auto" w:fill="auto"/>
            <w:vAlign w:val="center"/>
          </w:tcPr>
          <w:p w14:paraId="19546F14" w14:textId="26DE9BFB" w:rsidR="00985EFD" w:rsidRPr="00C73F99" w:rsidRDefault="00EE7C3A" w:rsidP="00985EFD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2 900</w:t>
            </w:r>
          </w:p>
        </w:tc>
      </w:tr>
      <w:tr w:rsidR="00985EFD" w:rsidRPr="00C73F99" w14:paraId="5E7CC79C" w14:textId="77777777" w:rsidTr="00C15E36">
        <w:tc>
          <w:tcPr>
            <w:tcW w:w="2198" w:type="dxa"/>
            <w:shd w:val="clear" w:color="auto" w:fill="auto"/>
            <w:vAlign w:val="center"/>
          </w:tcPr>
          <w:p w14:paraId="6A86F2FE" w14:textId="313A1E11" w:rsidR="00985EFD" w:rsidRDefault="00985EFD" w:rsidP="00985EFD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референтната стойност </w:t>
            </w:r>
          </w:p>
        </w:tc>
        <w:tc>
          <w:tcPr>
            <w:tcW w:w="7764" w:type="dxa"/>
            <w:shd w:val="clear" w:color="auto" w:fill="auto"/>
            <w:vAlign w:val="center"/>
          </w:tcPr>
          <w:p w14:paraId="47212791" w14:textId="3786E3B5" w:rsidR="00EE7C3A" w:rsidRDefault="000F0354" w:rsidP="00EE7C3A">
            <w:pPr>
              <w:rPr>
                <w:rFonts w:ascii="Times New Roman" w:hAnsi="Times New Roman"/>
                <w:sz w:val="24"/>
              </w:rPr>
            </w:pPr>
            <w:r w:rsidRPr="000F0354">
              <w:rPr>
                <w:rFonts w:ascii="Times New Roman" w:hAnsi="Times New Roman"/>
                <w:sz w:val="24"/>
                <w:lang w:val="bg-BG"/>
              </w:rPr>
              <w:t xml:space="preserve">Данните са към 2020 г. </w:t>
            </w:r>
            <w:r w:rsidR="00EE7C3A" w:rsidRPr="0051519D">
              <w:rPr>
                <w:rFonts w:ascii="Times New Roman" w:hAnsi="Times New Roman"/>
                <w:sz w:val="24"/>
              </w:rPr>
              <w:t xml:space="preserve">и </w:t>
            </w:r>
            <w:proofErr w:type="spellStart"/>
            <w:proofErr w:type="gramStart"/>
            <w:r w:rsidR="00EE7C3A" w:rsidRPr="0051519D">
              <w:rPr>
                <w:rFonts w:ascii="Times New Roman" w:hAnsi="Times New Roman"/>
                <w:sz w:val="24"/>
              </w:rPr>
              <w:t>отразяват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верифицирания</w:t>
            </w:r>
            <w:proofErr w:type="spellEnd"/>
            <w:proofErr w:type="gram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брой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педагогически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специалисти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завършили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обучения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свързани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с "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Дигитална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трансформация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на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училищното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образование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т.ч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професионалното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образование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обучение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",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процедура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"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Квалификация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на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педагогическите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специалисти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",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финансиран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ОПНОИР (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проектът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е в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процес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на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изпълнение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>)</w:t>
            </w:r>
            <w:r w:rsidR="00EE7C3A" w:rsidRPr="00716721">
              <w:rPr>
                <w:rFonts w:ascii="Times New Roman" w:hAnsi="Times New Roman"/>
                <w:sz w:val="24"/>
                <w:lang w:val="bg-BG"/>
              </w:rPr>
              <w:t xml:space="preserve"> - </w:t>
            </w:r>
            <w:r w:rsidR="00EE7C3A" w:rsidRPr="0051519D">
              <w:rPr>
                <w:rFonts w:ascii="Times New Roman" w:hAnsi="Times New Roman"/>
                <w:sz w:val="24"/>
              </w:rPr>
              <w:t xml:space="preserve">12 192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педагогически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специалисти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>.</w:t>
            </w:r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от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този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брой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е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необходимо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да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се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отчитат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само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педагогическите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специалисти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системата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на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ПОО</w:t>
            </w:r>
            <w:r w:rsidR="00EE7C3A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като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е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приложен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дял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определен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данни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на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НСИ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за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преподавателския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персонал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професионалните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училища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спрямо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общия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брой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преподавателски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персонал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училищното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образование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18% (</w:t>
            </w:r>
            <w:r w:rsidR="00EE7C3A" w:rsidRPr="0051519D">
              <w:rPr>
                <w:rFonts w:ascii="Times New Roman" w:hAnsi="Times New Roman"/>
                <w:sz w:val="24"/>
              </w:rPr>
              <w:t>12</w:t>
            </w:r>
            <w:r w:rsidR="00EE7C3A">
              <w:rPr>
                <w:rFonts w:ascii="Times New Roman" w:hAnsi="Times New Roman"/>
                <w:sz w:val="24"/>
              </w:rPr>
              <w:t> </w:t>
            </w:r>
            <w:r w:rsidR="00EE7C3A" w:rsidRPr="0051519D">
              <w:rPr>
                <w:rFonts w:ascii="Times New Roman" w:hAnsi="Times New Roman"/>
                <w:sz w:val="24"/>
              </w:rPr>
              <w:t>192</w:t>
            </w:r>
            <w:r w:rsidR="00EE7C3A">
              <w:rPr>
                <w:rFonts w:ascii="Times New Roman" w:hAnsi="Times New Roman"/>
                <w:sz w:val="24"/>
              </w:rPr>
              <w:t>*18% = 2194)</w:t>
            </w:r>
            <w:r w:rsidR="00EE7C3A" w:rsidRPr="0051519D">
              <w:rPr>
                <w:rFonts w:ascii="Times New Roman" w:hAnsi="Times New Roman"/>
                <w:sz w:val="24"/>
              </w:rPr>
              <w:t>.</w:t>
            </w:r>
            <w:r w:rsidR="00EE7C3A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допълнение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процедура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„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Подкрепа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за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дуалната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система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на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="00EE7C3A">
              <w:rPr>
                <w:rFonts w:ascii="Times New Roman" w:hAnsi="Times New Roman"/>
                <w:sz w:val="24"/>
              </w:rPr>
              <w:t>обучение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>“ е</w:t>
            </w:r>
            <w:proofErr w:type="gram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предвидено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да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се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проведат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обучения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за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706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бр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наставници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за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придобиване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на</w:t>
            </w:r>
            <w:proofErr w:type="spellEnd"/>
            <w:r w:rsidR="00EE7C3A" w:rsidRPr="005151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 w:rsidRPr="0051519D">
              <w:rPr>
                <w:rFonts w:ascii="Times New Roman" w:hAnsi="Times New Roman"/>
                <w:sz w:val="24"/>
              </w:rPr>
              <w:t>пед</w:t>
            </w:r>
            <w:r w:rsidR="00EE7C3A">
              <w:rPr>
                <w:rFonts w:ascii="Times New Roman" w:hAnsi="Times New Roman"/>
                <w:sz w:val="24"/>
              </w:rPr>
              <w:t>агогически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методически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E7C3A">
              <w:rPr>
                <w:rFonts w:ascii="Times New Roman" w:hAnsi="Times New Roman"/>
                <w:sz w:val="24"/>
              </w:rPr>
              <w:t>умения</w:t>
            </w:r>
            <w:proofErr w:type="spellEnd"/>
            <w:r w:rsidR="00EE7C3A">
              <w:rPr>
                <w:rFonts w:ascii="Times New Roman" w:hAnsi="Times New Roman"/>
                <w:sz w:val="24"/>
              </w:rPr>
              <w:t xml:space="preserve"> (2194+706 = 2900.</w:t>
            </w:r>
          </w:p>
          <w:p w14:paraId="5624D7EF" w14:textId="15FB15ED" w:rsidR="00985EFD" w:rsidRDefault="00985EFD" w:rsidP="00985EFD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8A18FB" w:rsidRPr="00C73F99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8A18FB" w:rsidRPr="00C73F99" w:rsidRDefault="008A18FB" w:rsidP="008A18FB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76019BDD" w:rsidR="008A18FB" w:rsidRPr="00C73F99" w:rsidRDefault="008A18FB" w:rsidP="006733F8">
            <w:pPr>
              <w:rPr>
                <w:rFonts w:ascii="Times New Roman" w:hAnsi="Times New Roman"/>
                <w:sz w:val="24"/>
                <w:lang w:val="bg-BG"/>
              </w:rPr>
            </w:pPr>
            <w:r w:rsidRPr="00021DA1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пол или по други демографски фактори. На етап отчитане ще бъдат представени данни за пол и друга демографска информация за участниците.</w:t>
            </w:r>
          </w:p>
        </w:tc>
      </w:tr>
      <w:tr w:rsidR="008A18FB" w:rsidRPr="00C73F99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8A18FB" w:rsidRPr="00C73F99" w:rsidRDefault="008A18FB" w:rsidP="008A18FB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29979A09" w:rsidR="008A18FB" w:rsidRPr="00C73F99" w:rsidRDefault="008A18FB" w:rsidP="008A18FB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Събирането на данни за броя на обучените педагогически специалисти е необходимо за изграждане на база от данни относно кариерното развитие на педагогическите специалисти обхванати по програмата и тяхното съотношение спрямо всички педагогически специалисти в страната. Броят на извършените квалификационни дейности по програмата ще послужи на национално ниво при разработване на стратегическа визия за провеждане на политика за професионално развитие и квалификация на педагогическите специалисти, подобряване на качеството на образованието, включително в системата н ПОО и цифровата му трансформация. Данните ще предоставят информация какъв е броя на педагогическите специалисти, подготвени за използване на съвременни цифрови технологии, умения за интерактивни техники за преподаване, новостите в професиите, които преподават и умения за създаване на дигитално образователно съдържание. Под дигитално образователно съдържание се разбира въвеждане на дигитални форми на преподаване по учебни предмети, интерактивни методи на преподаване, използване на добавена и виртуална реалност и изкуствен интелект.</w:t>
            </w:r>
          </w:p>
        </w:tc>
      </w:tr>
      <w:tr w:rsidR="008A18FB" w:rsidRPr="00C73F99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8A18FB" w:rsidRPr="00C73F99" w:rsidRDefault="008A18FB" w:rsidP="008A18FB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F4127" w14:textId="0AA02EAF" w:rsidR="008A18FB" w:rsidRPr="00C73F99" w:rsidRDefault="008A18FB" w:rsidP="008A18FB">
            <w:pPr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</w:tc>
      </w:tr>
      <w:tr w:rsidR="008A18FB" w:rsidRPr="00C73F99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8A18FB" w:rsidRPr="00C73F99" w:rsidRDefault="008A18FB" w:rsidP="008A18FB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64AA6570" w:rsidR="008A18FB" w:rsidRPr="00C73F99" w:rsidRDefault="008A18FB" w:rsidP="008A18FB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8A18FB" w:rsidRPr="00C73F99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8A18FB" w:rsidRPr="00C73F99" w:rsidRDefault="008A18FB" w:rsidP="008A18FB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F9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A6D65C" w14:textId="77777777" w:rsidR="000D3F4A" w:rsidRDefault="000D3F4A" w:rsidP="009C7AAE">
            <w:pPr>
              <w:ind w:left="36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3F4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ИП 3.1 Брой професионални училища въвели модернизирани учебни планове и програми по професионална подготовка </w:t>
            </w:r>
          </w:p>
          <w:p w14:paraId="4D7D5F18" w14:textId="230D69F6" w:rsidR="006733F8" w:rsidRPr="009C7AAE" w:rsidRDefault="006733F8" w:rsidP="009C7AAE">
            <w:pPr>
              <w:ind w:left="36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C7AAE">
              <w:rPr>
                <w:rFonts w:ascii="Times New Roman" w:hAnsi="Times New Roman"/>
                <w:color w:val="auto"/>
                <w:sz w:val="24"/>
                <w:lang w:val="bg-BG"/>
              </w:rPr>
              <w:t>ИП 3.3.  Брой обучени педагогически специалисти  и преподаватели по професионална подготовка;</w:t>
            </w:r>
          </w:p>
          <w:p w14:paraId="32660309" w14:textId="77777777" w:rsidR="000D3F4A" w:rsidRDefault="000D3F4A" w:rsidP="009C7AAE">
            <w:pPr>
              <w:ind w:left="36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3F4A">
              <w:rPr>
                <w:rFonts w:ascii="Times New Roman" w:hAnsi="Times New Roman"/>
                <w:color w:val="auto"/>
                <w:sz w:val="24"/>
                <w:lang w:val="bg-BG"/>
              </w:rPr>
              <w:t>ИП 3.5 Брой подкрепени Центрове за високи постижения (ЦВП)</w:t>
            </w:r>
          </w:p>
          <w:p w14:paraId="5DB5FCD3" w14:textId="73F8FF46" w:rsidR="006733F8" w:rsidRPr="009C7AAE" w:rsidRDefault="006733F8" w:rsidP="009C7AAE">
            <w:pPr>
              <w:ind w:left="36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C7AAE">
              <w:rPr>
                <w:rFonts w:ascii="Times New Roman" w:hAnsi="Times New Roman"/>
                <w:color w:val="auto"/>
                <w:sz w:val="24"/>
                <w:lang w:val="bg-BG"/>
              </w:rPr>
              <w:t>ИП 3.7.Брой педагогически специалисти включени в обучение на учители на високо ниво</w:t>
            </w:r>
          </w:p>
          <w:p w14:paraId="42C0A04D" w14:textId="77777777" w:rsidR="000D3F4A" w:rsidRDefault="000D3F4A" w:rsidP="009C7AAE">
            <w:pPr>
              <w:ind w:left="36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3F4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ИП 3.8 Брой професионални училища, въвели </w:t>
            </w:r>
            <w:proofErr w:type="spellStart"/>
            <w:r w:rsidRPr="000D3F4A">
              <w:rPr>
                <w:rFonts w:ascii="Times New Roman" w:hAnsi="Times New Roman"/>
                <w:color w:val="auto"/>
                <w:sz w:val="24"/>
                <w:lang w:val="bg-BG"/>
              </w:rPr>
              <w:t>дуална</w:t>
            </w:r>
            <w:proofErr w:type="spellEnd"/>
            <w:r w:rsidRPr="000D3F4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система на обучение </w:t>
            </w:r>
          </w:p>
          <w:p w14:paraId="29B11414" w14:textId="0144AD7F" w:rsidR="006733F8" w:rsidRPr="009C7AAE" w:rsidRDefault="006733F8" w:rsidP="009C7AAE">
            <w:pPr>
              <w:ind w:left="36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C7AAE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 xml:space="preserve">ИП 3.11.Брой педагогически специалисти и наставници включени в обучения, свързани с прилагане на </w:t>
            </w:r>
            <w:proofErr w:type="spellStart"/>
            <w:r w:rsidRPr="009C7AAE">
              <w:rPr>
                <w:rFonts w:ascii="Times New Roman" w:hAnsi="Times New Roman"/>
                <w:color w:val="auto"/>
                <w:sz w:val="24"/>
                <w:lang w:val="bg-BG"/>
              </w:rPr>
              <w:t>дуалната</w:t>
            </w:r>
            <w:proofErr w:type="spellEnd"/>
            <w:r w:rsidRPr="009C7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система на обучение</w:t>
            </w:r>
          </w:p>
          <w:p w14:paraId="4EAD82BC" w14:textId="77777777" w:rsidR="006733F8" w:rsidRPr="009C7AAE" w:rsidRDefault="006733F8" w:rsidP="009C7AAE">
            <w:pPr>
              <w:ind w:left="360"/>
              <w:rPr>
                <w:rFonts w:ascii="Times New Roman" w:hAnsi="Times New Roman"/>
                <w:sz w:val="24"/>
                <w:lang w:val="bg-BG"/>
              </w:rPr>
            </w:pPr>
            <w:r w:rsidRPr="009C7AAE">
              <w:rPr>
                <w:rFonts w:ascii="Times New Roman" w:hAnsi="Times New Roman"/>
                <w:sz w:val="24"/>
                <w:lang w:val="bg-BG"/>
              </w:rPr>
              <w:t xml:space="preserve">EECO05 Заети, включително самостоятелно заети </w:t>
            </w:r>
          </w:p>
          <w:p w14:paraId="2A10C2DC" w14:textId="6CFB516B" w:rsidR="008A18FB" w:rsidRPr="009C7AAE" w:rsidRDefault="006733F8" w:rsidP="009C7AAE">
            <w:pPr>
              <w:ind w:left="360"/>
              <w:rPr>
                <w:rFonts w:ascii="Times New Roman" w:hAnsi="Times New Roman"/>
                <w:sz w:val="24"/>
                <w:lang w:val="bg-BG"/>
              </w:rPr>
            </w:pPr>
            <w:r w:rsidRPr="009C7AAE">
              <w:rPr>
                <w:rFonts w:ascii="Times New Roman" w:hAnsi="Times New Roman"/>
                <w:sz w:val="24"/>
                <w:lang w:val="bg-BG"/>
              </w:rPr>
              <w:t>EECR03 участници, които при напускане на операцията получават квалификация</w:t>
            </w:r>
          </w:p>
        </w:tc>
      </w:tr>
      <w:bookmarkEnd w:id="1"/>
    </w:tbl>
    <w:p w14:paraId="7B34AAC0" w14:textId="2E87893A" w:rsidR="00625D8D" w:rsidRPr="00C73F99" w:rsidRDefault="00625D8D" w:rsidP="002234EC">
      <w:pPr>
        <w:rPr>
          <w:rFonts w:ascii="Times New Roman" w:hAnsi="Times New Roman"/>
          <w:sz w:val="24"/>
          <w:lang w:val="bg-BG"/>
        </w:rPr>
      </w:pPr>
    </w:p>
    <w:sectPr w:rsidR="00625D8D" w:rsidRPr="00C73F99" w:rsidSect="002234EC">
      <w:pgSz w:w="12240" w:h="15840"/>
      <w:pgMar w:top="993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6EE89" w14:textId="77777777" w:rsidR="00DA2B8E" w:rsidRDefault="00DA2B8E" w:rsidP="00095211">
      <w:r>
        <w:separator/>
      </w:r>
    </w:p>
  </w:endnote>
  <w:endnote w:type="continuationSeparator" w:id="0">
    <w:p w14:paraId="0C406525" w14:textId="77777777" w:rsidR="00DA2B8E" w:rsidRDefault="00DA2B8E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5CF9F" w14:textId="77777777" w:rsidR="00DA2B8E" w:rsidRDefault="00DA2B8E" w:rsidP="00095211">
      <w:r>
        <w:separator/>
      </w:r>
    </w:p>
  </w:footnote>
  <w:footnote w:type="continuationSeparator" w:id="0">
    <w:p w14:paraId="113AEE7D" w14:textId="77777777" w:rsidR="00DA2B8E" w:rsidRDefault="00DA2B8E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6CB6FB0"/>
    <w:multiLevelType w:val="hybridMultilevel"/>
    <w:tmpl w:val="E8B2AD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32C6"/>
    <w:rsid w:val="0001041D"/>
    <w:rsid w:val="0001648A"/>
    <w:rsid w:val="00017CC9"/>
    <w:rsid w:val="000209A2"/>
    <w:rsid w:val="00021DA1"/>
    <w:rsid w:val="00024021"/>
    <w:rsid w:val="0008271E"/>
    <w:rsid w:val="00095211"/>
    <w:rsid w:val="000B1133"/>
    <w:rsid w:val="000B3512"/>
    <w:rsid w:val="000C0915"/>
    <w:rsid w:val="000C1858"/>
    <w:rsid w:val="000C7EBE"/>
    <w:rsid w:val="000D3F4A"/>
    <w:rsid w:val="000D53CD"/>
    <w:rsid w:val="000E421F"/>
    <w:rsid w:val="000F0354"/>
    <w:rsid w:val="00101074"/>
    <w:rsid w:val="00111760"/>
    <w:rsid w:val="00124BE9"/>
    <w:rsid w:val="001433F9"/>
    <w:rsid w:val="00157490"/>
    <w:rsid w:val="0018194A"/>
    <w:rsid w:val="001825DA"/>
    <w:rsid w:val="001829DC"/>
    <w:rsid w:val="00185AC9"/>
    <w:rsid w:val="00196B68"/>
    <w:rsid w:val="001C0E3F"/>
    <w:rsid w:val="001D0465"/>
    <w:rsid w:val="001D5E9D"/>
    <w:rsid w:val="001F0E26"/>
    <w:rsid w:val="001F351B"/>
    <w:rsid w:val="002109C0"/>
    <w:rsid w:val="00213B36"/>
    <w:rsid w:val="002234EC"/>
    <w:rsid w:val="00223BBB"/>
    <w:rsid w:val="0023342D"/>
    <w:rsid w:val="0027033D"/>
    <w:rsid w:val="0028282C"/>
    <w:rsid w:val="002A462A"/>
    <w:rsid w:val="002A761A"/>
    <w:rsid w:val="002B6385"/>
    <w:rsid w:val="002F3CBF"/>
    <w:rsid w:val="002F5A08"/>
    <w:rsid w:val="002F7579"/>
    <w:rsid w:val="00302BF9"/>
    <w:rsid w:val="003052D5"/>
    <w:rsid w:val="00312C44"/>
    <w:rsid w:val="0031345D"/>
    <w:rsid w:val="00313775"/>
    <w:rsid w:val="00324BD7"/>
    <w:rsid w:val="003251F6"/>
    <w:rsid w:val="00345B60"/>
    <w:rsid w:val="00360F50"/>
    <w:rsid w:val="0036326B"/>
    <w:rsid w:val="00364422"/>
    <w:rsid w:val="00367E13"/>
    <w:rsid w:val="00380610"/>
    <w:rsid w:val="00383A42"/>
    <w:rsid w:val="00395BE9"/>
    <w:rsid w:val="003A6C20"/>
    <w:rsid w:val="003C5713"/>
    <w:rsid w:val="003D670A"/>
    <w:rsid w:val="003F1772"/>
    <w:rsid w:val="003F44FA"/>
    <w:rsid w:val="0040207C"/>
    <w:rsid w:val="00423881"/>
    <w:rsid w:val="00432000"/>
    <w:rsid w:val="00432031"/>
    <w:rsid w:val="0044106D"/>
    <w:rsid w:val="00441DD1"/>
    <w:rsid w:val="00450A40"/>
    <w:rsid w:val="00451EC4"/>
    <w:rsid w:val="00475F4F"/>
    <w:rsid w:val="00484A10"/>
    <w:rsid w:val="004A080A"/>
    <w:rsid w:val="004C75BD"/>
    <w:rsid w:val="004E167E"/>
    <w:rsid w:val="004F2C65"/>
    <w:rsid w:val="004F3C50"/>
    <w:rsid w:val="005017A0"/>
    <w:rsid w:val="005024B7"/>
    <w:rsid w:val="00507520"/>
    <w:rsid w:val="00513F16"/>
    <w:rsid w:val="005142EA"/>
    <w:rsid w:val="0054123E"/>
    <w:rsid w:val="00543098"/>
    <w:rsid w:val="00563C1D"/>
    <w:rsid w:val="005654E7"/>
    <w:rsid w:val="00572954"/>
    <w:rsid w:val="00577F5A"/>
    <w:rsid w:val="005804C8"/>
    <w:rsid w:val="00581F81"/>
    <w:rsid w:val="005C71B0"/>
    <w:rsid w:val="005D3350"/>
    <w:rsid w:val="005D71A2"/>
    <w:rsid w:val="005F4D00"/>
    <w:rsid w:val="0061460B"/>
    <w:rsid w:val="006257A0"/>
    <w:rsid w:val="00625D8D"/>
    <w:rsid w:val="00627FE9"/>
    <w:rsid w:val="00636F3E"/>
    <w:rsid w:val="00667A9B"/>
    <w:rsid w:val="006733F8"/>
    <w:rsid w:val="006B6173"/>
    <w:rsid w:val="006B6BF8"/>
    <w:rsid w:val="006F13F4"/>
    <w:rsid w:val="006F5C4A"/>
    <w:rsid w:val="00710B67"/>
    <w:rsid w:val="00753E2C"/>
    <w:rsid w:val="00764CCE"/>
    <w:rsid w:val="00766043"/>
    <w:rsid w:val="00782F03"/>
    <w:rsid w:val="00790114"/>
    <w:rsid w:val="007B19F3"/>
    <w:rsid w:val="007C0717"/>
    <w:rsid w:val="007F54D4"/>
    <w:rsid w:val="00800860"/>
    <w:rsid w:val="0080338A"/>
    <w:rsid w:val="00806D31"/>
    <w:rsid w:val="00817B81"/>
    <w:rsid w:val="008250E7"/>
    <w:rsid w:val="00827FAD"/>
    <w:rsid w:val="00836D97"/>
    <w:rsid w:val="00844052"/>
    <w:rsid w:val="00873BE9"/>
    <w:rsid w:val="008A18FB"/>
    <w:rsid w:val="008A6471"/>
    <w:rsid w:val="008B5CF7"/>
    <w:rsid w:val="008C4CC5"/>
    <w:rsid w:val="008F7487"/>
    <w:rsid w:val="0092446D"/>
    <w:rsid w:val="00931D75"/>
    <w:rsid w:val="0093697B"/>
    <w:rsid w:val="00942E86"/>
    <w:rsid w:val="009467F0"/>
    <w:rsid w:val="00953B03"/>
    <w:rsid w:val="00971A73"/>
    <w:rsid w:val="00974313"/>
    <w:rsid w:val="00985EFD"/>
    <w:rsid w:val="00990D61"/>
    <w:rsid w:val="00990E33"/>
    <w:rsid w:val="009B44DE"/>
    <w:rsid w:val="009C3F13"/>
    <w:rsid w:val="009C5DC4"/>
    <w:rsid w:val="009C7AAE"/>
    <w:rsid w:val="009D1C96"/>
    <w:rsid w:val="009D20C2"/>
    <w:rsid w:val="009F2ADF"/>
    <w:rsid w:val="00A01D5F"/>
    <w:rsid w:val="00A07595"/>
    <w:rsid w:val="00A20963"/>
    <w:rsid w:val="00A33E31"/>
    <w:rsid w:val="00A858D6"/>
    <w:rsid w:val="00AA3204"/>
    <w:rsid w:val="00AB4595"/>
    <w:rsid w:val="00AB7F9A"/>
    <w:rsid w:val="00AD3F4B"/>
    <w:rsid w:val="00AE277D"/>
    <w:rsid w:val="00B504B8"/>
    <w:rsid w:val="00B556F3"/>
    <w:rsid w:val="00B65BD3"/>
    <w:rsid w:val="00B72EB7"/>
    <w:rsid w:val="00B86961"/>
    <w:rsid w:val="00B93917"/>
    <w:rsid w:val="00BB5FDF"/>
    <w:rsid w:val="00BC5543"/>
    <w:rsid w:val="00BC6849"/>
    <w:rsid w:val="00BD1A8E"/>
    <w:rsid w:val="00BD278C"/>
    <w:rsid w:val="00BF5A94"/>
    <w:rsid w:val="00BF6EFE"/>
    <w:rsid w:val="00BF73F1"/>
    <w:rsid w:val="00C025B4"/>
    <w:rsid w:val="00C15E36"/>
    <w:rsid w:val="00C20FF9"/>
    <w:rsid w:val="00C213E6"/>
    <w:rsid w:val="00C24C53"/>
    <w:rsid w:val="00C24F30"/>
    <w:rsid w:val="00C305EF"/>
    <w:rsid w:val="00C4060D"/>
    <w:rsid w:val="00C415D6"/>
    <w:rsid w:val="00C52332"/>
    <w:rsid w:val="00C534CC"/>
    <w:rsid w:val="00C72708"/>
    <w:rsid w:val="00C73F99"/>
    <w:rsid w:val="00C84E4C"/>
    <w:rsid w:val="00C95262"/>
    <w:rsid w:val="00CA26DD"/>
    <w:rsid w:val="00CA689B"/>
    <w:rsid w:val="00CE6E94"/>
    <w:rsid w:val="00CE72FD"/>
    <w:rsid w:val="00D010F9"/>
    <w:rsid w:val="00D06AE5"/>
    <w:rsid w:val="00D13825"/>
    <w:rsid w:val="00D14766"/>
    <w:rsid w:val="00D171F7"/>
    <w:rsid w:val="00D27E2F"/>
    <w:rsid w:val="00D36D59"/>
    <w:rsid w:val="00D518D7"/>
    <w:rsid w:val="00D52BE7"/>
    <w:rsid w:val="00D6170A"/>
    <w:rsid w:val="00D72B57"/>
    <w:rsid w:val="00D821B7"/>
    <w:rsid w:val="00D82419"/>
    <w:rsid w:val="00DA2B8E"/>
    <w:rsid w:val="00DA302A"/>
    <w:rsid w:val="00DB2C0F"/>
    <w:rsid w:val="00DD17AE"/>
    <w:rsid w:val="00DE48EB"/>
    <w:rsid w:val="00DE5C95"/>
    <w:rsid w:val="00DF2F25"/>
    <w:rsid w:val="00DF6309"/>
    <w:rsid w:val="00E222A6"/>
    <w:rsid w:val="00E26DB7"/>
    <w:rsid w:val="00E36775"/>
    <w:rsid w:val="00E40D3D"/>
    <w:rsid w:val="00E413AF"/>
    <w:rsid w:val="00E505D3"/>
    <w:rsid w:val="00E70147"/>
    <w:rsid w:val="00E83FE6"/>
    <w:rsid w:val="00EA762C"/>
    <w:rsid w:val="00EB096D"/>
    <w:rsid w:val="00EE49E3"/>
    <w:rsid w:val="00EE4BF7"/>
    <w:rsid w:val="00EE7C3A"/>
    <w:rsid w:val="00EF4D3D"/>
    <w:rsid w:val="00F11447"/>
    <w:rsid w:val="00F14EE7"/>
    <w:rsid w:val="00F377C4"/>
    <w:rsid w:val="00F41214"/>
    <w:rsid w:val="00F41AE0"/>
    <w:rsid w:val="00F42005"/>
    <w:rsid w:val="00F42152"/>
    <w:rsid w:val="00F4463F"/>
    <w:rsid w:val="00F77855"/>
    <w:rsid w:val="00F86FCB"/>
    <w:rsid w:val="00F90815"/>
    <w:rsid w:val="00F94375"/>
    <w:rsid w:val="00FB20A7"/>
    <w:rsid w:val="00FC4306"/>
    <w:rsid w:val="00FE2421"/>
    <w:rsid w:val="00FF3F23"/>
    <w:rsid w:val="00FF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D20C2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6733F8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1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963CE-69FE-48CC-99F8-0CD5DB9FC4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25</cp:revision>
  <dcterms:created xsi:type="dcterms:W3CDTF">2021-06-03T07:26:00Z</dcterms:created>
  <dcterms:modified xsi:type="dcterms:W3CDTF">2022-05-04T11:43:00Z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